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5CA6" w14:textId="15BD78E9" w:rsidR="00B5501E" w:rsidRDefault="00B5501E" w:rsidP="00B5501E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1EC761F" wp14:editId="1631F62A">
            <wp:extent cx="1066800" cy="114300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40E4" w14:textId="77777777" w:rsidR="00B5501E" w:rsidRPr="00B5501E" w:rsidRDefault="004A75EE" w:rsidP="00B5501E">
      <w:pPr>
        <w:spacing w:after="0"/>
        <w:jc w:val="center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hyperlink r:id="rId5" w:history="1">
        <w:r w:rsidR="00B5501E" w:rsidRPr="00B5501E">
          <w:rPr>
            <w:rStyle w:val="Hyperlnk"/>
            <w:rFonts w:ascii="Arial" w:hAnsi="Arial" w:cs="Arial"/>
            <w:b/>
            <w:color w:val="1F3864" w:themeColor="accent1" w:themeShade="80"/>
            <w:sz w:val="20"/>
            <w:szCs w:val="20"/>
            <w:u w:val="none"/>
          </w:rPr>
          <w:t>www.sfpo.se</w:t>
        </w:r>
      </w:hyperlink>
    </w:p>
    <w:p w14:paraId="59F55CF1" w14:textId="77777777" w:rsidR="00B5501E" w:rsidRDefault="00B5501E" w:rsidP="00B5501E">
      <w:pPr>
        <w:spacing w:after="0"/>
        <w:rPr>
          <w:sz w:val="18"/>
          <w:szCs w:val="16"/>
        </w:rPr>
      </w:pPr>
    </w:p>
    <w:p w14:paraId="09599853" w14:textId="2E0BC233" w:rsidR="00305D09" w:rsidRDefault="00305D09" w:rsidP="003A33F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25F3A6" w14:textId="77777777" w:rsidR="00305D09" w:rsidRDefault="00305D09" w:rsidP="003A33F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6D5A2" w14:textId="77777777" w:rsidR="003A33F3" w:rsidRPr="005D0903" w:rsidRDefault="00305D09" w:rsidP="003A33F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0903">
        <w:rPr>
          <w:rFonts w:ascii="Times New Roman" w:hAnsi="Times New Roman" w:cs="Times New Roman"/>
          <w:b/>
          <w:sz w:val="30"/>
          <w:szCs w:val="30"/>
        </w:rPr>
        <w:t>Öppet brev till generaldirektörerna</w:t>
      </w:r>
      <w:r w:rsidR="003A33F3" w:rsidRPr="005D0903">
        <w:rPr>
          <w:rFonts w:ascii="Times New Roman" w:hAnsi="Times New Roman" w:cs="Times New Roman"/>
          <w:b/>
          <w:sz w:val="30"/>
          <w:szCs w:val="30"/>
        </w:rPr>
        <w:t>:</w:t>
      </w:r>
    </w:p>
    <w:p w14:paraId="5769D793" w14:textId="77777777" w:rsidR="003A33F3" w:rsidRPr="005D0903" w:rsidRDefault="00305D09" w:rsidP="003A33F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0903">
        <w:rPr>
          <w:rFonts w:ascii="Times New Roman" w:hAnsi="Times New Roman" w:cs="Times New Roman"/>
          <w:b/>
          <w:sz w:val="30"/>
          <w:szCs w:val="30"/>
        </w:rPr>
        <w:t xml:space="preserve">Björn Rissinger (Naturvårdsverket), </w:t>
      </w:r>
    </w:p>
    <w:p w14:paraId="54C5B3A2" w14:textId="77777777" w:rsidR="003A33F3" w:rsidRPr="005D0903" w:rsidRDefault="00305D09" w:rsidP="003A33F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0903">
        <w:rPr>
          <w:rFonts w:ascii="Times New Roman" w:hAnsi="Times New Roman" w:cs="Times New Roman"/>
          <w:b/>
          <w:sz w:val="30"/>
          <w:szCs w:val="30"/>
        </w:rPr>
        <w:t xml:space="preserve">Christina Nordin (Jordbruksverket) och </w:t>
      </w:r>
    </w:p>
    <w:p w14:paraId="0B3D690E" w14:textId="77777777" w:rsidR="003A33F3" w:rsidRPr="005D0903" w:rsidRDefault="00305D09" w:rsidP="003A33F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0903">
        <w:rPr>
          <w:rFonts w:ascii="Times New Roman" w:hAnsi="Times New Roman" w:cs="Times New Roman"/>
          <w:b/>
          <w:sz w:val="30"/>
          <w:szCs w:val="30"/>
        </w:rPr>
        <w:t xml:space="preserve">Jakob Granit (Havs- och vattenmyndigheten) </w:t>
      </w:r>
    </w:p>
    <w:p w14:paraId="2B5580F1" w14:textId="627A9566" w:rsidR="00B5501E" w:rsidRPr="005D0903" w:rsidRDefault="00305D09" w:rsidP="003A33F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0903">
        <w:rPr>
          <w:rFonts w:ascii="Times New Roman" w:hAnsi="Times New Roman" w:cs="Times New Roman"/>
          <w:b/>
          <w:sz w:val="30"/>
          <w:szCs w:val="30"/>
        </w:rPr>
        <w:t>angående säl- och skarvproblematiken</w:t>
      </w:r>
      <w:r w:rsidR="00444221">
        <w:rPr>
          <w:rFonts w:ascii="Times New Roman" w:hAnsi="Times New Roman" w:cs="Times New Roman"/>
          <w:b/>
          <w:sz w:val="30"/>
          <w:szCs w:val="30"/>
        </w:rPr>
        <w:t xml:space="preserve"> m.m.</w:t>
      </w:r>
    </w:p>
    <w:p w14:paraId="14ADFD3A" w14:textId="71D86273" w:rsidR="00305D09" w:rsidRDefault="00305D09" w:rsidP="00B5501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45C174" w14:textId="77777777" w:rsidR="00305D09" w:rsidRDefault="00305D09" w:rsidP="00B5501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27F884" w14:textId="77777777" w:rsidR="00305D09" w:rsidRDefault="00305D09" w:rsidP="00FF73FE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67B18A" w14:textId="1920AC9D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Sveriges Fiskares PO (SFPO)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är Sveriges största org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anisation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för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y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rkesfiskare med medlemmar från Koster till Kalix. </w:t>
      </w:r>
    </w:p>
    <w:p w14:paraId="3A12A7DE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78BEB3FB" w14:textId="427D52E9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Vi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har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från yrkesfisket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under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många år varnat för sälen och skarvens härjningar i hav och sjö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ar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Nu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är situationen kritisk. </w:t>
      </w:r>
    </w:p>
    <w:p w14:paraId="470B9733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22B4527A" w14:textId="7C8C252E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Man talar i förvaltande myndigheter om en ekosystembaserad förvaltning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men tydligen är det bara ett modeord man slänger sig med eller i värsta fall vet man inte vad man talar om. </w:t>
      </w:r>
    </w:p>
    <w:p w14:paraId="7ACCC8B7" w14:textId="2C309EAC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Med den sortens förvaltning sitter man på händerna för att inte göra något, samtidigt som säl och skarv äter 30 gånger mer fisk i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V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ästerhavet än vad det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s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venska demersala fisket fiskar. </w:t>
      </w:r>
    </w:p>
    <w:p w14:paraId="1D3D0FBD" w14:textId="5D48E339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M</w:t>
      </w:r>
      <w:r w:rsidR="00C3310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en m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an pratar bara om att förvalta fisket och blundar för de som fiskar 30 gånger mer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enligt helt officiella siffror. </w:t>
      </w:r>
    </w:p>
    <w:p w14:paraId="4A9197DB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4E7B905D" w14:textId="4BDBA3FF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I Öresund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 som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man hela tiden lyft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er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fram som det goda exemplet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h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åller torskbeståndet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på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att krascha p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å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g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rund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v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en stor inflyttning av säl. </w:t>
      </w:r>
    </w:p>
    <w:p w14:paraId="755E1786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2A91527A" w14:textId="77777777" w:rsid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I Östersjön har läget passerat allvarligt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 det är numera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kris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eller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katastrof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 H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är pekar den ena myndigheten på den andra och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man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försöker hela tiden undslippa skuldfrågan.</w:t>
      </w:r>
    </w:p>
    <w:p w14:paraId="35B9646B" w14:textId="58896916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 </w:t>
      </w:r>
    </w:p>
    <w:p w14:paraId="244E36B6" w14:textId="04674F4D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På samma sätt gör politiken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först pekar </w:t>
      </w:r>
      <w:r w:rsidR="00C3310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man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ut torskfiskar</w:t>
      </w:r>
      <w:r w:rsidR="00C3310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na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som den stora boven, men nu när de är borta så läggs skulden på storskaliga sillbåtar. </w:t>
      </w:r>
    </w:p>
    <w:p w14:paraId="6795B5C9" w14:textId="49A17F0A" w:rsid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lastRenderedPageBreak/>
        <w:t>Ingenting kommer att bli bättre med att peka finger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Nu handlar det om mod och kunskap för att fatta kloka beslut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</w:t>
      </w:r>
    </w:p>
    <w:p w14:paraId="27710E72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756BDFC5" w14:textId="59C554FC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För sanningen är den att vi, och här har Sverige det största ansvaret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har slarvat bort 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tt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av värdens största torskbestånd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</w:t>
      </w:r>
    </w:p>
    <w:p w14:paraId="46747D28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5795F1F5" w14:textId="77777777" w:rsidR="00DB1599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Vad bör göras? </w:t>
      </w:r>
    </w:p>
    <w:p w14:paraId="1E3E58C1" w14:textId="77777777" w:rsidR="00DB1599" w:rsidRDefault="00DB1599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4FA6437F" w14:textId="2E701E12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Jo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först och främst möjliggör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en jakt på säl och skarv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 S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kottpengar 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är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den enda rimliga lösningen på kort sikt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: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3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 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000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kr/säl och 1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 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000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kr/skarv 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vo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re rimligt för att värna våra hav och sjöar. Detta skulle </w:t>
      </w:r>
      <w:r w:rsidR="00DB1599"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samhällsekonomiskt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betala sig snabbt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</w:t>
      </w:r>
    </w:p>
    <w:p w14:paraId="3878402B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422B71E6" w14:textId="77777777" w:rsidR="00DB1599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Bygg ut reningsverken och börja i Östersjön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men det måste gå fort, sluta 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med 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att 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bevilja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disp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e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nser och sluta ”br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e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dda” avlopp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svatten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</w:t>
      </w:r>
    </w:p>
    <w:p w14:paraId="78429413" w14:textId="423D3BC9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 </w:t>
      </w:r>
    </w:p>
    <w:p w14:paraId="2D3790AB" w14:textId="20C11A27" w:rsid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Restaurera våtmarker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inte bara som några symboliska handlingar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utan på riktigt. </w:t>
      </w:r>
    </w:p>
    <w:p w14:paraId="2B14FEB2" w14:textId="77777777" w:rsidR="00DB1599" w:rsidRPr="0042199A" w:rsidRDefault="00DB1599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47B5BC06" w14:textId="33146432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Se över regelverket 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vad gäller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gödsling av åker o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ch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mark, och få stopp på vintergö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d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slingen omedelbart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</w:t>
      </w:r>
    </w:p>
    <w:p w14:paraId="21FB0C19" w14:textId="77777777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14:paraId="5AD217B0" w14:textId="53902E56" w:rsidR="0042199A" w:rsidRPr="0042199A" w:rsidRDefault="0042199A" w:rsidP="0042199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Nu är det da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gs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att 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N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i får 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E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ra myndigheter att samarbeta och gå från tomma ord till handling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, a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nnars kommer have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n att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vara fri</w:t>
      </w:r>
      <w:r w:rsidR="00DB159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</w:t>
      </w:r>
      <w:r w:rsidRPr="0042199A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från fisk och fiskare. </w:t>
      </w:r>
    </w:p>
    <w:p w14:paraId="6DE9C498" w14:textId="77777777" w:rsidR="00125E00" w:rsidRPr="003A33F3" w:rsidRDefault="00125E00" w:rsidP="005B667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B376666" w14:textId="5D689E75" w:rsidR="00027897" w:rsidRPr="003A33F3" w:rsidRDefault="00125E0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A33F3">
        <w:rPr>
          <w:rFonts w:ascii="Times New Roman" w:hAnsi="Times New Roman" w:cs="Times New Roman"/>
          <w:b/>
          <w:bCs/>
          <w:sz w:val="26"/>
          <w:szCs w:val="26"/>
        </w:rPr>
        <w:t>SVERIGES FISKARES PO</w:t>
      </w:r>
    </w:p>
    <w:p w14:paraId="3E78D1BE" w14:textId="5C062D15" w:rsidR="00DC6072" w:rsidRDefault="00DC6072">
      <w:pPr>
        <w:rPr>
          <w:rFonts w:ascii="Times New Roman" w:hAnsi="Times New Roman" w:cs="Times New Roman"/>
          <w:sz w:val="26"/>
          <w:szCs w:val="26"/>
        </w:rPr>
      </w:pPr>
    </w:p>
    <w:p w14:paraId="73FC704B" w14:textId="77777777" w:rsidR="00910AFB" w:rsidRPr="003A33F3" w:rsidRDefault="00910AFB">
      <w:pPr>
        <w:rPr>
          <w:rFonts w:ascii="Times New Roman" w:hAnsi="Times New Roman" w:cs="Times New Roman"/>
          <w:sz w:val="26"/>
          <w:szCs w:val="26"/>
        </w:rPr>
      </w:pPr>
    </w:p>
    <w:p w14:paraId="63BD1D3A" w14:textId="4308B504" w:rsidR="00125E00" w:rsidRPr="003A33F3" w:rsidRDefault="00125E00" w:rsidP="00125E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33F3">
        <w:rPr>
          <w:rFonts w:ascii="Times New Roman" w:hAnsi="Times New Roman" w:cs="Times New Roman"/>
          <w:sz w:val="26"/>
          <w:szCs w:val="26"/>
        </w:rPr>
        <w:t>Peter Ronelöv Olsson</w:t>
      </w:r>
      <w:r w:rsidRPr="003A33F3">
        <w:rPr>
          <w:rFonts w:ascii="Times New Roman" w:hAnsi="Times New Roman" w:cs="Times New Roman"/>
          <w:sz w:val="26"/>
          <w:szCs w:val="26"/>
        </w:rPr>
        <w:tab/>
      </w:r>
      <w:r w:rsidRPr="003A33F3">
        <w:rPr>
          <w:rFonts w:ascii="Times New Roman" w:hAnsi="Times New Roman" w:cs="Times New Roman"/>
          <w:sz w:val="26"/>
          <w:szCs w:val="26"/>
        </w:rPr>
        <w:tab/>
      </w:r>
      <w:r w:rsidR="00910AFB">
        <w:rPr>
          <w:rFonts w:ascii="Times New Roman" w:hAnsi="Times New Roman" w:cs="Times New Roman"/>
          <w:sz w:val="26"/>
          <w:szCs w:val="26"/>
        </w:rPr>
        <w:t>Fredrik Lindberg</w:t>
      </w:r>
    </w:p>
    <w:p w14:paraId="51C5260A" w14:textId="55EC0EF2" w:rsidR="00DC6072" w:rsidRPr="003A33F3" w:rsidRDefault="00125E00" w:rsidP="00241925">
      <w:pPr>
        <w:spacing w:after="0"/>
        <w:rPr>
          <w:sz w:val="26"/>
          <w:szCs w:val="26"/>
        </w:rPr>
      </w:pPr>
      <w:r w:rsidRPr="003A33F3">
        <w:rPr>
          <w:rFonts w:ascii="Times New Roman" w:hAnsi="Times New Roman" w:cs="Times New Roman"/>
          <w:sz w:val="26"/>
          <w:szCs w:val="26"/>
        </w:rPr>
        <w:t>Ordförande</w:t>
      </w:r>
      <w:r w:rsidRPr="003A33F3">
        <w:rPr>
          <w:rFonts w:ascii="Times New Roman" w:hAnsi="Times New Roman" w:cs="Times New Roman"/>
          <w:sz w:val="26"/>
          <w:szCs w:val="26"/>
        </w:rPr>
        <w:tab/>
      </w:r>
      <w:r w:rsidRPr="003A33F3">
        <w:rPr>
          <w:rFonts w:ascii="Times New Roman" w:hAnsi="Times New Roman" w:cs="Times New Roman"/>
          <w:sz w:val="26"/>
          <w:szCs w:val="26"/>
        </w:rPr>
        <w:tab/>
      </w:r>
      <w:r w:rsidRPr="003A33F3">
        <w:rPr>
          <w:rFonts w:ascii="Times New Roman" w:hAnsi="Times New Roman" w:cs="Times New Roman"/>
          <w:sz w:val="26"/>
          <w:szCs w:val="26"/>
        </w:rPr>
        <w:tab/>
      </w:r>
      <w:r w:rsidR="00910AFB">
        <w:rPr>
          <w:rFonts w:ascii="Times New Roman" w:hAnsi="Times New Roman" w:cs="Times New Roman"/>
          <w:sz w:val="26"/>
          <w:szCs w:val="26"/>
        </w:rPr>
        <w:t>Ombudsman</w:t>
      </w:r>
    </w:p>
    <w:sectPr w:rsidR="00DC6072" w:rsidRPr="003A33F3" w:rsidSect="00E4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0B"/>
    <w:rsid w:val="00005440"/>
    <w:rsid w:val="00027897"/>
    <w:rsid w:val="00125E00"/>
    <w:rsid w:val="00181531"/>
    <w:rsid w:val="0019286A"/>
    <w:rsid w:val="001A7936"/>
    <w:rsid w:val="001B536C"/>
    <w:rsid w:val="00241925"/>
    <w:rsid w:val="00256A2D"/>
    <w:rsid w:val="00297DCB"/>
    <w:rsid w:val="002E1C68"/>
    <w:rsid w:val="00305D09"/>
    <w:rsid w:val="00314768"/>
    <w:rsid w:val="00334A81"/>
    <w:rsid w:val="003A33F3"/>
    <w:rsid w:val="003C3BFD"/>
    <w:rsid w:val="0042199A"/>
    <w:rsid w:val="00444221"/>
    <w:rsid w:val="00465294"/>
    <w:rsid w:val="0048011C"/>
    <w:rsid w:val="004A75EE"/>
    <w:rsid w:val="00537006"/>
    <w:rsid w:val="00541E85"/>
    <w:rsid w:val="00570328"/>
    <w:rsid w:val="005B667F"/>
    <w:rsid w:val="005D0903"/>
    <w:rsid w:val="005D166D"/>
    <w:rsid w:val="00611DCB"/>
    <w:rsid w:val="00620B53"/>
    <w:rsid w:val="00656F06"/>
    <w:rsid w:val="007D3835"/>
    <w:rsid w:val="007E003D"/>
    <w:rsid w:val="007E75E2"/>
    <w:rsid w:val="007F486D"/>
    <w:rsid w:val="00822C3C"/>
    <w:rsid w:val="00854E0B"/>
    <w:rsid w:val="00910AFB"/>
    <w:rsid w:val="00995122"/>
    <w:rsid w:val="009D3BAD"/>
    <w:rsid w:val="00A656EF"/>
    <w:rsid w:val="00A801E9"/>
    <w:rsid w:val="00B5501E"/>
    <w:rsid w:val="00B87FE6"/>
    <w:rsid w:val="00BB28BB"/>
    <w:rsid w:val="00C11787"/>
    <w:rsid w:val="00C3310A"/>
    <w:rsid w:val="00C502C8"/>
    <w:rsid w:val="00C55A9A"/>
    <w:rsid w:val="00C72C2A"/>
    <w:rsid w:val="00C97C6F"/>
    <w:rsid w:val="00D04B92"/>
    <w:rsid w:val="00D06BF2"/>
    <w:rsid w:val="00DB08EA"/>
    <w:rsid w:val="00DB1599"/>
    <w:rsid w:val="00DC6072"/>
    <w:rsid w:val="00E154E4"/>
    <w:rsid w:val="00E430B1"/>
    <w:rsid w:val="00E84D37"/>
    <w:rsid w:val="00E85F53"/>
    <w:rsid w:val="00ED68DA"/>
    <w:rsid w:val="00F14510"/>
    <w:rsid w:val="00F229FE"/>
    <w:rsid w:val="00FF3005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9BC5"/>
  <w15:chartTrackingRefBased/>
  <w15:docId w15:val="{595B780C-1CD1-4E51-B942-0CB0684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xapple-converted-space">
    <w:name w:val="x_x_apple-converted-space"/>
    <w:basedOn w:val="Standardstycketeckensnitt"/>
    <w:rsid w:val="00181531"/>
  </w:style>
  <w:style w:type="character" w:styleId="Hyperlnk">
    <w:name w:val="Hyperlink"/>
    <w:basedOn w:val="Standardstycketeckensnitt"/>
    <w:uiPriority w:val="99"/>
    <w:semiHidden/>
    <w:unhideWhenUsed/>
    <w:rsid w:val="00181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fpo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Fiskare</dc:creator>
  <cp:keywords/>
  <dc:description/>
  <cp:lastModifiedBy>Fredrik Fiskare</cp:lastModifiedBy>
  <cp:revision>29</cp:revision>
  <dcterms:created xsi:type="dcterms:W3CDTF">2021-11-23T12:30:00Z</dcterms:created>
  <dcterms:modified xsi:type="dcterms:W3CDTF">2021-11-26T08:25:00Z</dcterms:modified>
</cp:coreProperties>
</file>